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E06" w:rsidRDefault="00C26E06" w:rsidP="00C26E06">
      <w:pPr>
        <w:pStyle w:val="Default"/>
        <w:spacing w:before="120" w:after="120"/>
        <w:ind w:left="-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УТВЕРЖДАЮ </w:t>
      </w:r>
    </w:p>
    <w:p w:rsidR="00C26E06" w:rsidRDefault="00174BA6" w:rsidP="00C26E06">
      <w:pPr>
        <w:pStyle w:val="Default"/>
        <w:ind w:left="-425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="00C26E06">
        <w:rPr>
          <w:sz w:val="22"/>
          <w:szCs w:val="22"/>
        </w:rPr>
        <w:t>роректор</w:t>
      </w:r>
      <w:r>
        <w:rPr>
          <w:sz w:val="22"/>
          <w:szCs w:val="22"/>
        </w:rPr>
        <w:t xml:space="preserve"> </w:t>
      </w:r>
      <w:r w:rsidR="00C26E06">
        <w:rPr>
          <w:sz w:val="22"/>
          <w:szCs w:val="22"/>
        </w:rPr>
        <w:t xml:space="preserve">по научной работе ТГАСУ, </w:t>
      </w:r>
    </w:p>
    <w:p w:rsidR="00C26E06" w:rsidRDefault="00174BA6" w:rsidP="00174BA6">
      <w:pPr>
        <w:pStyle w:val="Default"/>
        <w:ind w:left="-42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="00C26E06">
        <w:rPr>
          <w:sz w:val="22"/>
          <w:szCs w:val="22"/>
        </w:rPr>
        <w:t xml:space="preserve">Председатель экспертной комиссии </w:t>
      </w:r>
    </w:p>
    <w:p w:rsidR="00826A8A" w:rsidRDefault="00826A8A" w:rsidP="00826A8A">
      <w:pPr>
        <w:pStyle w:val="Default"/>
        <w:spacing w:before="120" w:after="120"/>
        <w:ind w:left="-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____________________К.Э. Филюшина </w:t>
      </w:r>
    </w:p>
    <w:p w:rsidR="00C26E06" w:rsidRDefault="00826A8A" w:rsidP="00826A8A">
      <w:pPr>
        <w:pStyle w:val="Default"/>
        <w:ind w:left="-426"/>
        <w:rPr>
          <w:sz w:val="19"/>
          <w:szCs w:val="19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C26E06">
        <w:rPr>
          <w:sz w:val="22"/>
          <w:szCs w:val="22"/>
        </w:rPr>
        <w:t>«_______» ____________ 20____</w:t>
      </w:r>
      <w:r w:rsidR="00C26E06">
        <w:rPr>
          <w:sz w:val="19"/>
          <w:szCs w:val="19"/>
        </w:rPr>
        <w:t xml:space="preserve">г. </w:t>
      </w:r>
    </w:p>
    <w:p w:rsidR="00704EC4" w:rsidRDefault="00704EC4" w:rsidP="00C26E06">
      <w:pPr>
        <w:pStyle w:val="Default"/>
        <w:ind w:left="-426"/>
        <w:jc w:val="center"/>
        <w:rPr>
          <w:b/>
          <w:bCs/>
          <w:sz w:val="23"/>
          <w:szCs w:val="23"/>
        </w:rPr>
      </w:pPr>
    </w:p>
    <w:p w:rsidR="00FB50BD" w:rsidRDefault="00704EC4" w:rsidP="00C26E06">
      <w:pPr>
        <w:pStyle w:val="Default"/>
        <w:ind w:left="-426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</w:t>
      </w:r>
    </w:p>
    <w:p w:rsidR="00C26E06" w:rsidRDefault="00FB50BD" w:rsidP="00C26E06">
      <w:pPr>
        <w:pStyle w:val="Default"/>
        <w:ind w:left="-426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</w:t>
      </w:r>
      <w:bookmarkStart w:id="0" w:name="_GoBack"/>
      <w:bookmarkEnd w:id="0"/>
      <w:r w:rsidR="00C26E06">
        <w:rPr>
          <w:b/>
          <w:bCs/>
          <w:sz w:val="23"/>
          <w:szCs w:val="23"/>
        </w:rPr>
        <w:t>ЗАКЛЮЧЕНИЕ</w:t>
      </w:r>
      <w:r w:rsidR="00704EC4">
        <w:rPr>
          <w:b/>
          <w:bCs/>
          <w:sz w:val="23"/>
          <w:szCs w:val="23"/>
        </w:rPr>
        <w:t xml:space="preserve"> №___________</w:t>
      </w:r>
    </w:p>
    <w:p w:rsidR="00C26E06" w:rsidRDefault="00C26E06" w:rsidP="00C26E06">
      <w:pPr>
        <w:pStyle w:val="Default"/>
        <w:ind w:left="-426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о возможности открытого опубликования</w:t>
      </w:r>
    </w:p>
    <w:p w:rsidR="00C26E06" w:rsidRDefault="00C26E06" w:rsidP="00C26E06">
      <w:pPr>
        <w:pStyle w:val="Default"/>
        <w:ind w:left="-426"/>
        <w:jc w:val="center"/>
        <w:rPr>
          <w:sz w:val="23"/>
          <w:szCs w:val="23"/>
        </w:rPr>
      </w:pP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</w:t>
      </w:r>
    </w:p>
    <w:p w:rsidR="00C26E06" w:rsidRDefault="00C26E06" w:rsidP="00C26E06">
      <w:pPr>
        <w:pStyle w:val="Default"/>
        <w:ind w:left="-426"/>
        <w:jc w:val="center"/>
        <w:rPr>
          <w:sz w:val="19"/>
          <w:szCs w:val="19"/>
        </w:rPr>
      </w:pPr>
      <w:r>
        <w:rPr>
          <w:sz w:val="19"/>
          <w:szCs w:val="19"/>
        </w:rPr>
        <w:t>(наименование материалов, подлежащих экспертизе)</w:t>
      </w: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>Экспертная комиссия в составе_________________________________________________________________</w:t>
      </w:r>
    </w:p>
    <w:p w:rsidR="00C26E06" w:rsidRDefault="00C26E06" w:rsidP="00C26E06">
      <w:pPr>
        <w:pStyle w:val="Default"/>
        <w:ind w:left="-426"/>
        <w:jc w:val="center"/>
        <w:rPr>
          <w:sz w:val="19"/>
          <w:szCs w:val="19"/>
        </w:rPr>
      </w:pPr>
      <w:r>
        <w:rPr>
          <w:sz w:val="19"/>
          <w:szCs w:val="19"/>
        </w:rPr>
        <w:t>(наименования должностей с указанием</w:t>
      </w: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</w:t>
      </w:r>
    </w:p>
    <w:p w:rsidR="00C26E06" w:rsidRDefault="00C26E06" w:rsidP="00C26E06">
      <w:pPr>
        <w:pStyle w:val="Default"/>
        <w:ind w:left="-426"/>
        <w:jc w:val="center"/>
        <w:rPr>
          <w:sz w:val="19"/>
          <w:szCs w:val="19"/>
        </w:rPr>
      </w:pPr>
      <w:r>
        <w:rPr>
          <w:sz w:val="19"/>
          <w:szCs w:val="19"/>
        </w:rPr>
        <w:t>государственного органа или организации, инициалы и фамилии членов комиссии/руководителя-эксперта)</w:t>
      </w: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</w:t>
      </w: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 xml:space="preserve">В период с «______» ______________ 20 ___ г. по «_______» _______________ 20 ___ г. провела </w:t>
      </w: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>экспертизу материалов ________________________________________________________________________</w:t>
      </w: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</w:t>
      </w:r>
    </w:p>
    <w:p w:rsidR="00C26E06" w:rsidRDefault="00C26E06" w:rsidP="00C26E06">
      <w:pPr>
        <w:pStyle w:val="Default"/>
        <w:ind w:left="-426"/>
        <w:jc w:val="center"/>
        <w:rPr>
          <w:sz w:val="19"/>
          <w:szCs w:val="19"/>
        </w:rPr>
      </w:pPr>
      <w:r>
        <w:rPr>
          <w:sz w:val="19"/>
          <w:szCs w:val="19"/>
        </w:rPr>
        <w:t>(наименование материалов, подлежащих экспертизе)</w:t>
      </w:r>
    </w:p>
    <w:p w:rsidR="00C26E06" w:rsidRDefault="00C26E06" w:rsidP="00C26E06">
      <w:pPr>
        <w:pStyle w:val="Default"/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 предмет отсутствия (наличия) в них сведений, составляющих государственную тайну, и возможности (невозможности) их открытого опубликования. </w:t>
      </w:r>
    </w:p>
    <w:p w:rsidR="00C26E06" w:rsidRDefault="00C26E06" w:rsidP="00C26E06">
      <w:pPr>
        <w:pStyle w:val="Default"/>
        <w:ind w:left="-426"/>
        <w:jc w:val="both"/>
        <w:rPr>
          <w:sz w:val="23"/>
          <w:szCs w:val="23"/>
        </w:rPr>
      </w:pPr>
    </w:p>
    <w:p w:rsidR="00C26E06" w:rsidRDefault="00C26E06" w:rsidP="00C26E06">
      <w:pPr>
        <w:pStyle w:val="Default"/>
        <w:ind w:left="-426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 ноября 1995г. № 1203, а также Перечнем сведений, подлежащих засекречиванию, </w:t>
      </w:r>
      <w:r w:rsidRPr="00A4571C">
        <w:rPr>
          <w:sz w:val="23"/>
          <w:szCs w:val="23"/>
          <w:u w:val="single"/>
        </w:rPr>
        <w:t>Министерства науки</w:t>
      </w:r>
      <w:r>
        <w:rPr>
          <w:sz w:val="23"/>
          <w:szCs w:val="23"/>
          <w:u w:val="single"/>
        </w:rPr>
        <w:t xml:space="preserve"> и высшего образования</w:t>
      </w:r>
      <w:r w:rsidRPr="00A4571C">
        <w:rPr>
          <w:sz w:val="23"/>
          <w:szCs w:val="23"/>
          <w:u w:val="single"/>
        </w:rPr>
        <w:t xml:space="preserve"> Российской Федерации</w:t>
      </w:r>
      <w:r>
        <w:rPr>
          <w:sz w:val="23"/>
          <w:szCs w:val="23"/>
          <w:u w:val="single"/>
        </w:rPr>
        <w:t>,</w:t>
      </w:r>
      <w:r>
        <w:rPr>
          <w:sz w:val="23"/>
          <w:szCs w:val="23"/>
        </w:rPr>
        <w:t>__________________________________________________</w:t>
      </w:r>
    </w:p>
    <w:p w:rsidR="00C26E06" w:rsidRDefault="00C26E06" w:rsidP="00C26E06">
      <w:pPr>
        <w:pStyle w:val="Default"/>
        <w:ind w:left="-426"/>
        <w:jc w:val="center"/>
        <w:rPr>
          <w:sz w:val="19"/>
          <w:szCs w:val="19"/>
        </w:rPr>
      </w:pPr>
      <w:r>
        <w:rPr>
          <w:sz w:val="19"/>
          <w:szCs w:val="19"/>
        </w:rPr>
        <w:t>(наименование государственного органа или организации)</w:t>
      </w:r>
    </w:p>
    <w:p w:rsidR="00C26E06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 xml:space="preserve">утвержденным приказом </w:t>
      </w:r>
      <w:r w:rsidRPr="00A4571C">
        <w:rPr>
          <w:sz w:val="23"/>
          <w:szCs w:val="23"/>
          <w:u w:val="single"/>
        </w:rPr>
        <w:t xml:space="preserve">Минобрнауки России от </w:t>
      </w:r>
      <w:r>
        <w:rPr>
          <w:sz w:val="23"/>
          <w:szCs w:val="23"/>
          <w:u w:val="single"/>
        </w:rPr>
        <w:t>04.12.</w:t>
      </w:r>
      <w:r w:rsidRPr="00A4571C">
        <w:rPr>
          <w:sz w:val="23"/>
          <w:szCs w:val="23"/>
          <w:u w:val="single"/>
        </w:rPr>
        <w:t xml:space="preserve"> 20</w:t>
      </w:r>
      <w:r>
        <w:rPr>
          <w:sz w:val="23"/>
          <w:szCs w:val="23"/>
          <w:u w:val="single"/>
        </w:rPr>
        <w:t>23</w:t>
      </w:r>
      <w:r w:rsidRPr="00A4571C">
        <w:rPr>
          <w:sz w:val="23"/>
          <w:szCs w:val="23"/>
          <w:u w:val="single"/>
        </w:rPr>
        <w:t xml:space="preserve"> г. № 3</w:t>
      </w:r>
      <w:r>
        <w:rPr>
          <w:sz w:val="23"/>
          <w:szCs w:val="23"/>
          <w:u w:val="single"/>
        </w:rPr>
        <w:t>1</w:t>
      </w:r>
      <w:r w:rsidRPr="00A4571C">
        <w:rPr>
          <w:sz w:val="23"/>
          <w:szCs w:val="23"/>
          <w:u w:val="single"/>
        </w:rPr>
        <w:t>с</w:t>
      </w:r>
      <w:r>
        <w:rPr>
          <w:sz w:val="23"/>
          <w:szCs w:val="23"/>
        </w:rPr>
        <w:t>_______________________________</w:t>
      </w:r>
    </w:p>
    <w:p w:rsidR="00C26E06" w:rsidRDefault="00C26E06" w:rsidP="00C26E06">
      <w:pPr>
        <w:pStyle w:val="Default"/>
        <w:ind w:left="-426"/>
        <w:jc w:val="center"/>
        <w:rPr>
          <w:sz w:val="19"/>
          <w:szCs w:val="19"/>
        </w:rPr>
      </w:pPr>
      <w:r>
        <w:rPr>
          <w:sz w:val="19"/>
          <w:szCs w:val="19"/>
        </w:rPr>
        <w:t>(наименование государственного органа или организации, дата и номер приказа)</w:t>
      </w:r>
    </w:p>
    <w:p w:rsidR="00C26E06" w:rsidRPr="0074706F" w:rsidRDefault="00C26E06" w:rsidP="00C26E06">
      <w:pPr>
        <w:pStyle w:val="Default"/>
        <w:ind w:left="-426"/>
        <w:rPr>
          <w:sz w:val="23"/>
          <w:szCs w:val="23"/>
        </w:rPr>
      </w:pPr>
      <w:r>
        <w:rPr>
          <w:sz w:val="23"/>
          <w:szCs w:val="23"/>
        </w:rPr>
        <w:t xml:space="preserve">комиссия установила, </w:t>
      </w:r>
      <w:r w:rsidRPr="0074706F">
        <w:rPr>
          <w:rFonts w:eastAsia="Times New Roman"/>
          <w:lang w:eastAsia="ru-RU"/>
        </w:rPr>
        <w:t>что в материале: ________________________________________________________________________________________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706F">
        <w:rPr>
          <w:rFonts w:ascii="Times New Roman" w:eastAsia="Times New Roman" w:hAnsi="Times New Roman"/>
          <w:b/>
          <w:sz w:val="18"/>
          <w:szCs w:val="18"/>
          <w:lang w:eastAsia="ru-RU"/>
        </w:rPr>
        <w:t>(</w:t>
      </w: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>содержатся/не содержатся информация с ограниченным доступом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>(содержится/не содержится инф</w:t>
      </w:r>
      <w:r w:rsidR="00A96FFD">
        <w:rPr>
          <w:rFonts w:ascii="Times New Roman" w:eastAsia="Times New Roman" w:hAnsi="Times New Roman"/>
          <w:sz w:val="18"/>
          <w:szCs w:val="18"/>
          <w:lang w:eastAsia="ru-RU"/>
        </w:rPr>
        <w:t>ормация, подпадающая под Списки</w:t>
      </w: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 xml:space="preserve"> контролируемых товаров, технологий, утверждённых постановлениями Правительства Российской Федерации)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>Материалы публиковались в российских журналах _______________________________________________</w:t>
      </w:r>
      <w:r>
        <w:rPr>
          <w:rFonts w:ascii="Times New Roman" w:eastAsia="Times New Roman" w:hAnsi="Times New Roman"/>
          <w:lang w:eastAsia="ru-RU"/>
        </w:rPr>
        <w:t>_____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>(когда, в каких)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/>
          <w:u w:val="single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>На публикацию материалов 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(следует/не следует получить разрешение, название организации, выдающей разрешение)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>Заключение 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>(разрешить/запретить открытую публикацию (вывоз) название материала, издательство, страна)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</w:t>
      </w:r>
    </w:p>
    <w:p w:rsidR="00C26E06" w:rsidRPr="00A4571C" w:rsidRDefault="00C26E06" w:rsidP="00C26E06">
      <w:pPr>
        <w:pStyle w:val="Default"/>
        <w:ind w:left="-426"/>
        <w:jc w:val="right"/>
        <w:rPr>
          <w:color w:val="auto"/>
          <w:sz w:val="18"/>
          <w:szCs w:val="18"/>
        </w:rPr>
      </w:pP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outlineLvl w:val="0"/>
        <w:rPr>
          <w:rFonts w:ascii="Times New Roman" w:eastAsia="Times New Roman" w:hAnsi="Times New Roman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>Члены комиссии             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</w:t>
      </w:r>
    </w:p>
    <w:p w:rsidR="00C26E06" w:rsidRPr="0074706F" w:rsidRDefault="00C26E06" w:rsidP="00C26E06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>(дата, должность, подпись, инициалы и фамилия)</w:t>
      </w:r>
    </w:p>
    <w:p w:rsidR="00C26E06" w:rsidRDefault="00C26E06" w:rsidP="00C26E06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74706F">
        <w:rPr>
          <w:rFonts w:ascii="Times New Roman" w:eastAsia="Times New Roman" w:hAnsi="Times New Roman"/>
          <w:lang w:eastAsia="ru-RU"/>
        </w:rPr>
        <w:t xml:space="preserve">                                          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</w:t>
      </w:r>
    </w:p>
    <w:p w:rsidR="00C26E06" w:rsidRPr="0074706F" w:rsidRDefault="00C26E06" w:rsidP="00220436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/>
          <w:color w:val="FF0000"/>
          <w:lang w:eastAsia="ru-RU"/>
        </w:rPr>
      </w:pPr>
      <w:r w:rsidRPr="0074706F">
        <w:rPr>
          <w:rFonts w:ascii="Times New Roman" w:eastAsia="Times New Roman" w:hAnsi="Times New Roman"/>
          <w:sz w:val="18"/>
          <w:szCs w:val="18"/>
          <w:lang w:eastAsia="ru-RU"/>
        </w:rPr>
        <w:t>(дата, должность, подпись, инициалы и фамилия)</w:t>
      </w:r>
    </w:p>
    <w:sectPr w:rsidR="00C26E06" w:rsidRPr="0074706F" w:rsidSect="00C26E06">
      <w:pgSz w:w="11906" w:h="16838"/>
      <w:pgMar w:top="1440" w:right="567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E4F" w:rsidRDefault="00054E4F" w:rsidP="00C26E06">
      <w:pPr>
        <w:spacing w:after="0" w:line="240" w:lineRule="auto"/>
      </w:pPr>
      <w:r>
        <w:separator/>
      </w:r>
    </w:p>
  </w:endnote>
  <w:endnote w:type="continuationSeparator" w:id="0">
    <w:p w:rsidR="00054E4F" w:rsidRDefault="00054E4F" w:rsidP="00C2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E4F" w:rsidRDefault="00054E4F" w:rsidP="00C26E06">
      <w:pPr>
        <w:spacing w:after="0" w:line="240" w:lineRule="auto"/>
      </w:pPr>
      <w:r>
        <w:separator/>
      </w:r>
    </w:p>
  </w:footnote>
  <w:footnote w:type="continuationSeparator" w:id="0">
    <w:p w:rsidR="00054E4F" w:rsidRDefault="00054E4F" w:rsidP="00C26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06"/>
    <w:rsid w:val="00054E4F"/>
    <w:rsid w:val="00174BA6"/>
    <w:rsid w:val="00186142"/>
    <w:rsid w:val="00220436"/>
    <w:rsid w:val="006D2174"/>
    <w:rsid w:val="00704EC4"/>
    <w:rsid w:val="00791D5A"/>
    <w:rsid w:val="00826A8A"/>
    <w:rsid w:val="00A667E6"/>
    <w:rsid w:val="00A96FFD"/>
    <w:rsid w:val="00C26E06"/>
    <w:rsid w:val="00E8758F"/>
    <w:rsid w:val="00F27AFF"/>
    <w:rsid w:val="00F57D27"/>
    <w:rsid w:val="00FB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75971-D8A1-4B0B-8A63-C20BB857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26E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C26E0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26E06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C26E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9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Василина</dc:creator>
  <cp:lastModifiedBy>Soroka_VS</cp:lastModifiedBy>
  <cp:revision>3</cp:revision>
  <dcterms:created xsi:type="dcterms:W3CDTF">2026-10-09T03:02:00Z</dcterms:created>
  <dcterms:modified xsi:type="dcterms:W3CDTF">2026-10-09T03:09:00Z</dcterms:modified>
</cp:coreProperties>
</file>